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5016F">
      <w:pPr>
        <w:pStyle w:val="5"/>
        <w:spacing w:before="0" w:after="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Team Member Introduction of International Space Science and Scientific Payload Competition</w:t>
      </w:r>
    </w:p>
    <w:p w14:paraId="58E73BD1">
      <w:pPr>
        <w:pStyle w:val="5"/>
        <w:spacing w:before="0" w:after="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 xml:space="preserve"> (ISSSP 202</w:t>
      </w:r>
      <w:r>
        <w:rPr>
          <w:rFonts w:hint="eastAsia" w:ascii="Times New Roman" w:hAnsi="Times New Roman" w:cs="Times New Roman" w:eastAsiaTheme="minorEastAsia"/>
          <w:lang w:val="en-US" w:eastAsia="zh-CN"/>
        </w:rPr>
        <w:t>6</w:t>
      </w:r>
      <w:bookmarkStart w:id="0" w:name="_GoBack"/>
      <w:bookmarkEnd w:id="0"/>
      <w:r>
        <w:rPr>
          <w:rFonts w:ascii="Times New Roman" w:hAnsi="Times New Roman" w:cs="Times New Roman" w:eastAsiaTheme="minorEastAsia"/>
        </w:rPr>
        <w:t>)</w:t>
      </w:r>
    </w:p>
    <w:p w14:paraId="39EEA9C0">
      <w:pPr>
        <w:pStyle w:val="5"/>
        <w:spacing w:before="0" w:after="0"/>
        <w:jc w:val="both"/>
        <w:rPr>
          <w:rFonts w:ascii="Times New Roman" w:hAnsi="Times New Roman" w:cs="Times New Roman" w:eastAsiaTheme="minorEastAsia"/>
          <w:sz w:val="10"/>
          <w:szCs w:val="10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1C6E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3F30903">
            <w:pPr>
              <w:pStyle w:val="11"/>
              <w:numPr>
                <w:ilvl w:val="0"/>
                <w:numId w:val="1"/>
              </w:numPr>
              <w:ind w:firstLine="0" w:firstLineChars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Profile of the team</w:t>
            </w:r>
            <w:r>
              <w:rPr>
                <w:rFonts w:eastAsiaTheme="minorEastAsia"/>
                <w:bCs/>
                <w:sz w:val="24"/>
                <w:szCs w:val="24"/>
              </w:rPr>
              <w:t xml:space="preserve"> (</w:t>
            </w:r>
            <w:r>
              <w:rPr>
                <w:rFonts w:eastAsiaTheme="minorEastAsia"/>
                <w:sz w:val="24"/>
                <w:szCs w:val="24"/>
              </w:rPr>
              <w:t>introduction to the supervisor and student members, background, expertise and research interests, etc</w:t>
            </w:r>
            <w:r>
              <w:rPr>
                <w:rFonts w:hint="eastAsia" w:eastAsiaTheme="minorEastAsia"/>
                <w:sz w:val="24"/>
                <w:szCs w:val="24"/>
              </w:rPr>
              <w:t>.</w:t>
            </w:r>
            <w:r>
              <w:rPr>
                <w:rFonts w:eastAsiaTheme="minorEastAsia"/>
                <w:sz w:val="24"/>
                <w:szCs w:val="24"/>
              </w:rPr>
              <w:t xml:space="preserve"> within 2000</w:t>
            </w:r>
            <w:r>
              <w:rPr>
                <w:rFonts w:hint="eastAsia" w:eastAsiaTheme="minorEastAsia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>words)</w:t>
            </w:r>
          </w:p>
          <w:p w14:paraId="6DAD7EE5">
            <w:pPr>
              <w:pStyle w:val="11"/>
              <w:ind w:firstLine="0" w:firstLineChars="0"/>
              <w:rPr>
                <w:rFonts w:eastAsiaTheme="minorEastAsia"/>
                <w:sz w:val="24"/>
                <w:szCs w:val="24"/>
              </w:rPr>
            </w:pPr>
          </w:p>
          <w:p w14:paraId="33EA09FC">
            <w:pPr>
              <w:pStyle w:val="11"/>
              <w:ind w:firstLine="0" w:firstLineChars="0"/>
              <w:rPr>
                <w:rFonts w:eastAsiaTheme="minorEastAsia"/>
                <w:sz w:val="24"/>
                <w:szCs w:val="24"/>
              </w:rPr>
            </w:pPr>
          </w:p>
          <w:p w14:paraId="348DC683">
            <w:pPr>
              <w:pStyle w:val="11"/>
              <w:ind w:firstLine="0" w:firstLineChars="0"/>
              <w:rPr>
                <w:rFonts w:eastAsiaTheme="minorEastAsia"/>
                <w:sz w:val="24"/>
                <w:szCs w:val="24"/>
              </w:rPr>
            </w:pPr>
          </w:p>
          <w:p w14:paraId="3E0571BF">
            <w:pPr>
              <w:pStyle w:val="11"/>
              <w:ind w:firstLine="0" w:firstLineChars="0"/>
              <w:rPr>
                <w:rFonts w:eastAsiaTheme="minorEastAsia"/>
                <w:sz w:val="24"/>
                <w:szCs w:val="24"/>
              </w:rPr>
            </w:pPr>
          </w:p>
          <w:p w14:paraId="71E98446">
            <w:pPr>
              <w:pStyle w:val="11"/>
              <w:ind w:firstLine="0" w:firstLineChars="0"/>
              <w:rPr>
                <w:rFonts w:eastAsiaTheme="minorEastAsia"/>
                <w:sz w:val="24"/>
                <w:szCs w:val="24"/>
              </w:rPr>
            </w:pPr>
          </w:p>
          <w:p w14:paraId="2684741B">
            <w:pPr>
              <w:pStyle w:val="11"/>
              <w:ind w:firstLine="0" w:firstLineChars="0"/>
              <w:rPr>
                <w:rFonts w:eastAsiaTheme="minorEastAsia"/>
                <w:sz w:val="24"/>
                <w:szCs w:val="24"/>
              </w:rPr>
            </w:pPr>
          </w:p>
          <w:p w14:paraId="42670141">
            <w:pPr>
              <w:pStyle w:val="11"/>
              <w:ind w:firstLine="0" w:firstLineChars="0"/>
              <w:rPr>
                <w:rFonts w:eastAsiaTheme="minorEastAsia"/>
                <w:sz w:val="24"/>
                <w:szCs w:val="24"/>
              </w:rPr>
            </w:pPr>
          </w:p>
          <w:p w14:paraId="04A80577">
            <w:pPr>
              <w:pStyle w:val="11"/>
              <w:ind w:firstLine="0" w:firstLineChars="0"/>
              <w:rPr>
                <w:rFonts w:eastAsiaTheme="minorEastAsia"/>
                <w:sz w:val="24"/>
                <w:szCs w:val="24"/>
              </w:rPr>
            </w:pPr>
          </w:p>
          <w:p w14:paraId="3CE65A75">
            <w:pPr>
              <w:pStyle w:val="11"/>
              <w:ind w:firstLine="0" w:firstLineChars="0"/>
              <w:rPr>
                <w:rFonts w:eastAsiaTheme="minorEastAsia"/>
                <w:sz w:val="24"/>
                <w:szCs w:val="24"/>
              </w:rPr>
            </w:pPr>
          </w:p>
          <w:p w14:paraId="6C290521">
            <w:pPr>
              <w:pStyle w:val="11"/>
              <w:ind w:firstLine="0" w:firstLineChars="0"/>
              <w:rPr>
                <w:rFonts w:eastAsiaTheme="minorEastAsia"/>
                <w:sz w:val="24"/>
                <w:szCs w:val="24"/>
              </w:rPr>
            </w:pPr>
          </w:p>
          <w:p w14:paraId="7CB6BFE4">
            <w:pPr>
              <w:pStyle w:val="11"/>
              <w:ind w:firstLine="0" w:firstLineChars="0"/>
              <w:rPr>
                <w:rFonts w:eastAsiaTheme="minorEastAsia"/>
                <w:sz w:val="24"/>
                <w:szCs w:val="24"/>
              </w:rPr>
            </w:pPr>
          </w:p>
          <w:p w14:paraId="09EC863E">
            <w:pPr>
              <w:pStyle w:val="11"/>
              <w:ind w:firstLine="0" w:firstLineChars="0"/>
              <w:rPr>
                <w:rFonts w:eastAsiaTheme="minorEastAsia"/>
                <w:sz w:val="24"/>
                <w:szCs w:val="24"/>
              </w:rPr>
            </w:pPr>
          </w:p>
          <w:p w14:paraId="51E6A81A">
            <w:pPr>
              <w:pStyle w:val="11"/>
              <w:ind w:firstLine="0" w:firstLineChars="0"/>
              <w:rPr>
                <w:rFonts w:eastAsiaTheme="minorEastAsia"/>
                <w:sz w:val="24"/>
                <w:szCs w:val="24"/>
              </w:rPr>
            </w:pPr>
          </w:p>
          <w:p w14:paraId="18CBD466">
            <w:pPr>
              <w:pStyle w:val="11"/>
              <w:ind w:firstLine="0" w:firstLineChars="0"/>
              <w:rPr>
                <w:rFonts w:eastAsiaTheme="minorEastAsia"/>
                <w:sz w:val="24"/>
                <w:szCs w:val="24"/>
              </w:rPr>
            </w:pPr>
          </w:p>
          <w:p w14:paraId="5EA0168F">
            <w:pPr>
              <w:pStyle w:val="11"/>
              <w:ind w:firstLine="0" w:firstLineChars="0"/>
              <w:rPr>
                <w:rFonts w:eastAsiaTheme="minorEastAsia"/>
                <w:sz w:val="24"/>
                <w:szCs w:val="24"/>
              </w:rPr>
            </w:pPr>
          </w:p>
          <w:p w14:paraId="3E8E4D0F">
            <w:pPr>
              <w:pStyle w:val="11"/>
              <w:ind w:firstLine="0" w:firstLineChars="0"/>
              <w:rPr>
                <w:rFonts w:eastAsiaTheme="minorEastAsia"/>
                <w:sz w:val="24"/>
                <w:szCs w:val="24"/>
              </w:rPr>
            </w:pPr>
          </w:p>
          <w:p w14:paraId="742EFB82">
            <w:pPr>
              <w:rPr>
                <w:rFonts w:eastAsiaTheme="minorEastAsia"/>
                <w:sz w:val="24"/>
                <w:szCs w:val="24"/>
              </w:rPr>
            </w:pPr>
          </w:p>
          <w:p w14:paraId="497399DF">
            <w:pPr>
              <w:rPr>
                <w:rFonts w:eastAsiaTheme="minorEastAsia"/>
                <w:sz w:val="24"/>
                <w:szCs w:val="24"/>
              </w:rPr>
            </w:pPr>
          </w:p>
          <w:p w14:paraId="72E2CC5C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14:paraId="0F82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6EB16DE">
            <w:pPr>
              <w:pStyle w:val="11"/>
              <w:numPr>
                <w:ilvl w:val="0"/>
                <w:numId w:val="1"/>
              </w:numPr>
              <w:ind w:firstLine="0" w:firstLineChars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Expectation and Suggestions for the Contest</w:t>
            </w:r>
            <w:r>
              <w:rPr>
                <w:rFonts w:eastAsiaTheme="minorEastAsia"/>
                <w:sz w:val="24"/>
                <w:szCs w:val="24"/>
              </w:rPr>
              <w:t xml:space="preserve"> (no words limit )</w:t>
            </w:r>
          </w:p>
          <w:p w14:paraId="43D9281B">
            <w:pPr>
              <w:pStyle w:val="11"/>
              <w:numPr>
                <w:ilvl w:val="255"/>
                <w:numId w:val="0"/>
              </w:numPr>
              <w:rPr>
                <w:rFonts w:eastAsiaTheme="minorEastAsia"/>
                <w:sz w:val="24"/>
                <w:szCs w:val="24"/>
              </w:rPr>
            </w:pPr>
          </w:p>
          <w:p w14:paraId="7CE45C09">
            <w:pPr>
              <w:pStyle w:val="11"/>
              <w:numPr>
                <w:ilvl w:val="255"/>
                <w:numId w:val="0"/>
              </w:numPr>
              <w:rPr>
                <w:rFonts w:eastAsiaTheme="minorEastAsia"/>
                <w:sz w:val="24"/>
                <w:szCs w:val="24"/>
              </w:rPr>
            </w:pPr>
          </w:p>
          <w:p w14:paraId="5FABC95E">
            <w:pPr>
              <w:pStyle w:val="11"/>
              <w:numPr>
                <w:ilvl w:val="255"/>
                <w:numId w:val="0"/>
              </w:numPr>
              <w:rPr>
                <w:rFonts w:eastAsiaTheme="minorEastAsia"/>
                <w:sz w:val="24"/>
                <w:szCs w:val="24"/>
              </w:rPr>
            </w:pPr>
          </w:p>
          <w:p w14:paraId="5C58FDFA">
            <w:pPr>
              <w:pStyle w:val="11"/>
              <w:numPr>
                <w:ilvl w:val="255"/>
                <w:numId w:val="0"/>
              </w:numPr>
              <w:rPr>
                <w:rFonts w:eastAsiaTheme="minorEastAsia"/>
                <w:sz w:val="24"/>
                <w:szCs w:val="24"/>
              </w:rPr>
            </w:pPr>
          </w:p>
          <w:p w14:paraId="410B1087">
            <w:pPr>
              <w:pStyle w:val="11"/>
              <w:numPr>
                <w:ilvl w:val="255"/>
                <w:numId w:val="0"/>
              </w:numPr>
              <w:rPr>
                <w:rFonts w:eastAsiaTheme="minorEastAsia"/>
                <w:sz w:val="24"/>
                <w:szCs w:val="24"/>
              </w:rPr>
            </w:pPr>
          </w:p>
          <w:p w14:paraId="6085EC13">
            <w:pPr>
              <w:pStyle w:val="11"/>
              <w:numPr>
                <w:ilvl w:val="255"/>
                <w:numId w:val="0"/>
              </w:numPr>
              <w:rPr>
                <w:rFonts w:eastAsiaTheme="minorEastAsia"/>
                <w:sz w:val="24"/>
                <w:szCs w:val="24"/>
              </w:rPr>
            </w:pPr>
          </w:p>
          <w:p w14:paraId="0CBE775D">
            <w:pPr>
              <w:pStyle w:val="11"/>
              <w:numPr>
                <w:ilvl w:val="255"/>
                <w:numId w:val="0"/>
              </w:numPr>
              <w:rPr>
                <w:rFonts w:eastAsiaTheme="minorEastAsia"/>
                <w:sz w:val="24"/>
                <w:szCs w:val="24"/>
              </w:rPr>
            </w:pPr>
          </w:p>
          <w:p w14:paraId="01F5D1D4">
            <w:pPr>
              <w:rPr>
                <w:rFonts w:eastAsiaTheme="minorEastAsia"/>
                <w:sz w:val="24"/>
                <w:szCs w:val="24"/>
              </w:rPr>
            </w:pPr>
          </w:p>
          <w:p w14:paraId="275C0041">
            <w:pPr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1DDF8700">
      <w:pPr>
        <w:pStyle w:val="5"/>
        <w:spacing w:before="0" w:after="0"/>
        <w:jc w:val="both"/>
        <w:rPr>
          <w:rFonts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ascii="Times New Roman" w:hAnsi="Times New Roman" w:cs="Times New Roman" w:eastAsiaTheme="minorEastAsia"/>
          <w:b w:val="0"/>
          <w:bCs w:val="0"/>
          <w:sz w:val="21"/>
          <w:szCs w:val="21"/>
        </w:rPr>
        <w:t>Notes:</w:t>
      </w:r>
    </w:p>
    <w:p w14:paraId="234AC166">
      <w:pPr>
        <w:pStyle w:val="11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T</w:t>
      </w:r>
      <w:r>
        <w:rPr>
          <w:szCs w:val="21"/>
        </w:rPr>
        <w:t>he file needs submit in Pdf format.</w:t>
      </w:r>
    </w:p>
    <w:p w14:paraId="05EA3AF4">
      <w:pPr>
        <w:pStyle w:val="11"/>
        <w:numPr>
          <w:ilvl w:val="0"/>
          <w:numId w:val="2"/>
        </w:numPr>
        <w:ind w:firstLineChars="0"/>
        <w:rPr>
          <w:szCs w:val="21"/>
        </w:rPr>
      </w:pPr>
      <w:r>
        <w:rPr>
          <w:szCs w:val="21"/>
        </w:rPr>
        <w:t xml:space="preserve">The text 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needs submit </w:t>
      </w:r>
      <w:r>
        <w:rPr>
          <w:szCs w:val="21"/>
        </w:rPr>
        <w:t>in Times new roman, 12 font, 1.5 times row spacing.</w:t>
      </w:r>
    </w:p>
    <w:p w14:paraId="417EFE08">
      <w:pPr>
        <w:pStyle w:val="11"/>
        <w:numPr>
          <w:ilvl w:val="0"/>
          <w:numId w:val="2"/>
        </w:numPr>
        <w:ind w:firstLineChars="0"/>
        <w:rPr>
          <w:color w:val="FF0000"/>
          <w:szCs w:val="21"/>
        </w:rPr>
      </w:pPr>
      <w:r>
        <w:rPr>
          <w:color w:val="FF0000"/>
          <w:szCs w:val="21"/>
        </w:rPr>
        <w:t>Please submit in the website.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91270888"/>
      <w:docPartObj>
        <w:docPartGallery w:val="AutoText"/>
      </w:docPartObj>
    </w:sdtPr>
    <w:sdtContent>
      <w:p w14:paraId="04DFF65E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EFB32A4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2D54A7"/>
    <w:multiLevelType w:val="singleLevel"/>
    <w:tmpl w:val="3B2D54A7"/>
    <w:lvl w:ilvl="0" w:tentative="0">
      <w:start w:val="1"/>
      <w:numFmt w:val="decimal"/>
      <w:suff w:val="space"/>
      <w:lvlText w:val="%1."/>
      <w:lvlJc w:val="left"/>
      <w:rPr>
        <w:b/>
      </w:rPr>
    </w:lvl>
  </w:abstractNum>
  <w:abstractNum w:abstractNumId="1">
    <w:nsid w:val="551A0380"/>
    <w:multiLevelType w:val="multilevel"/>
    <w:tmpl w:val="551A0380"/>
    <w:lvl w:ilvl="0" w:tentative="0">
      <w:start w:val="1"/>
      <w:numFmt w:val="bullet"/>
      <w:lvlText w:val=""/>
      <w:lvlJc w:val="left"/>
      <w:pPr>
        <w:ind w:left="284" w:hanging="284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8B5"/>
    <w:rsid w:val="000721C2"/>
    <w:rsid w:val="00081CEB"/>
    <w:rsid w:val="00084C0E"/>
    <w:rsid w:val="000A26A1"/>
    <w:rsid w:val="000B638F"/>
    <w:rsid w:val="00106F98"/>
    <w:rsid w:val="00112DEF"/>
    <w:rsid w:val="00174750"/>
    <w:rsid w:val="00186D4E"/>
    <w:rsid w:val="001B3764"/>
    <w:rsid w:val="001F1614"/>
    <w:rsid w:val="002028FF"/>
    <w:rsid w:val="00276F58"/>
    <w:rsid w:val="00333819"/>
    <w:rsid w:val="003444ED"/>
    <w:rsid w:val="00380D1F"/>
    <w:rsid w:val="003B56FB"/>
    <w:rsid w:val="00404AB7"/>
    <w:rsid w:val="00416B18"/>
    <w:rsid w:val="004B07E9"/>
    <w:rsid w:val="00554CDD"/>
    <w:rsid w:val="0058039E"/>
    <w:rsid w:val="005C5B25"/>
    <w:rsid w:val="005D2196"/>
    <w:rsid w:val="00643D9C"/>
    <w:rsid w:val="006503B0"/>
    <w:rsid w:val="00675BA0"/>
    <w:rsid w:val="00690DC5"/>
    <w:rsid w:val="006B7D3F"/>
    <w:rsid w:val="006E229B"/>
    <w:rsid w:val="0073462F"/>
    <w:rsid w:val="0085378E"/>
    <w:rsid w:val="008D7E6E"/>
    <w:rsid w:val="00914E28"/>
    <w:rsid w:val="00930BB1"/>
    <w:rsid w:val="009816DC"/>
    <w:rsid w:val="00987B92"/>
    <w:rsid w:val="00994822"/>
    <w:rsid w:val="009978B5"/>
    <w:rsid w:val="00A154ED"/>
    <w:rsid w:val="00A259E2"/>
    <w:rsid w:val="00A61BDD"/>
    <w:rsid w:val="00AB20ED"/>
    <w:rsid w:val="00B32977"/>
    <w:rsid w:val="00B470EF"/>
    <w:rsid w:val="00B57FEA"/>
    <w:rsid w:val="00BC0663"/>
    <w:rsid w:val="00C665FE"/>
    <w:rsid w:val="00C75F16"/>
    <w:rsid w:val="00C92437"/>
    <w:rsid w:val="00CB2171"/>
    <w:rsid w:val="00CD25FA"/>
    <w:rsid w:val="00CF0B10"/>
    <w:rsid w:val="00E345A9"/>
    <w:rsid w:val="00E51E03"/>
    <w:rsid w:val="00ED0E8E"/>
    <w:rsid w:val="00EF2201"/>
    <w:rsid w:val="00F0427D"/>
    <w:rsid w:val="00F34918"/>
    <w:rsid w:val="00FC24F8"/>
    <w:rsid w:val="29AB60D4"/>
    <w:rsid w:val="34877ACE"/>
    <w:rsid w:val="567D6C9E"/>
    <w:rsid w:val="718A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字符"/>
    <w:basedOn w:val="8"/>
    <w:link w:val="5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批注框文本 字符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387</Characters>
  <Lines>3</Lines>
  <Paragraphs>1</Paragraphs>
  <TotalTime>15</TotalTime>
  <ScaleCrop>false</ScaleCrop>
  <LinksUpToDate>false</LinksUpToDate>
  <CharactersWithSpaces>450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2022-03-29T06:42:00Z</dcterms:created>
  <dc:creator>lin tengyu</dc:creator>
  <cp:lastModifiedBy>Trista</cp:lastModifiedBy>
  <dcterms:modified xsi:type="dcterms:W3CDTF">2026-03-26T08:06:35Z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eyJoZGlkIjoiN2Y0MGI1MmY0MjQ1MDkzNGEyOTVjNTQwNWRmNzAwNmEiLCJ1c2VySWQiOiIyNTQ2NzkzMDIifQ==</vt:lpwstr>
  </property>
  <property fmtid="{D5CDD505-2E9C-101B-9397-08002B2CF9AE}" pid="4" name="ICV">
    <vt:lpwstr>75F3BD7B4C88431B8371B19B2CAC5048_12</vt:lpwstr>
  </property>
</Properties>
</file>